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D030" w14:textId="77777777" w:rsidR="003D5951" w:rsidRDefault="00000000">
      <w:pPr>
        <w:widowControl w:val="0"/>
        <w:spacing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23C44E" wp14:editId="492EDD0C">
            <wp:simplePos x="0" y="0"/>
            <wp:positionH relativeFrom="column">
              <wp:posOffset>2243138</wp:posOffset>
            </wp:positionH>
            <wp:positionV relativeFrom="paragraph">
              <wp:posOffset>114300</wp:posOffset>
            </wp:positionV>
            <wp:extent cx="1452563" cy="109767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9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389DD3" w14:textId="77777777" w:rsidR="003D5951" w:rsidRDefault="003D5951">
      <w:pPr>
        <w:ind w:left="4320"/>
        <w:rPr>
          <w:rFonts w:ascii="Amatic SC" w:eastAsia="Amatic SC" w:hAnsi="Amatic SC" w:cs="Amatic SC"/>
        </w:rPr>
      </w:pPr>
    </w:p>
    <w:p w14:paraId="070B8012" w14:textId="77777777" w:rsidR="003D5951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 xml:space="preserve">MM 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Finck</w:t>
      </w:r>
      <w:proofErr w:type="spellEnd"/>
      <w:r>
        <w:rPr>
          <w:rFonts w:ascii="Amatic SC" w:eastAsia="Amatic SC" w:hAnsi="Amatic SC" w:cs="Amatic SC"/>
          <w:b/>
          <w:sz w:val="24"/>
          <w:szCs w:val="24"/>
        </w:rPr>
        <w:t xml:space="preserve"> (“Peggy”)</w:t>
      </w:r>
    </w:p>
    <w:p w14:paraId="5F3CF2E7" w14:textId="77777777" w:rsidR="003D5951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>mmfinck.com/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queryquill</w:t>
      </w:r>
      <w:proofErr w:type="spellEnd"/>
    </w:p>
    <w:p w14:paraId="403F62E2" w14:textId="77777777" w:rsidR="003D5951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hyperlink r:id="rId6">
        <w:r>
          <w:rPr>
            <w:rFonts w:ascii="Amatic SC" w:eastAsia="Amatic SC" w:hAnsi="Amatic SC" w:cs="Amatic SC"/>
            <w:b/>
            <w:color w:val="1155CC"/>
            <w:sz w:val="24"/>
            <w:szCs w:val="24"/>
            <w:u w:val="single"/>
          </w:rPr>
          <w:t>queryquill@gmail.com</w:t>
        </w:r>
      </w:hyperlink>
    </w:p>
    <w:p w14:paraId="5AC13F35" w14:textId="77777777" w:rsidR="003D5951" w:rsidRDefault="003D5951">
      <w:pPr>
        <w:jc w:val="center"/>
      </w:pPr>
    </w:p>
    <w:p w14:paraId="42A2BC8E" w14:textId="77777777" w:rsidR="003D5951" w:rsidRDefault="003D5951">
      <w:pPr>
        <w:jc w:val="center"/>
      </w:pPr>
    </w:p>
    <w:p w14:paraId="7828676D" w14:textId="77777777" w:rsidR="003D5951" w:rsidRDefault="003D5951">
      <w:pPr>
        <w:widowControl w:val="0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4114CA9E" w14:textId="77777777" w:rsidR="003D5951" w:rsidRDefault="00000000">
      <w:pPr>
        <w:widowControl w:val="0"/>
        <w:spacing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MASTER CLASS: How to Perfect Your Query </w:t>
      </w:r>
    </w:p>
    <w:p w14:paraId="55ADD95A" w14:textId="77777777" w:rsidR="003D5951" w:rsidRDefault="00000000">
      <w:pPr>
        <w:widowControl w:val="0"/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24"/>
          <w:szCs w:val="24"/>
        </w:rPr>
        <w:t>HANDOUT</w:t>
      </w:r>
    </w:p>
    <w:p w14:paraId="09783641" w14:textId="77777777" w:rsidR="003D5951" w:rsidRDefault="003D5951">
      <w:pPr>
        <w:rPr>
          <w:rFonts w:ascii="Georgia" w:eastAsia="Georgia" w:hAnsi="Georgia" w:cs="Georgia"/>
        </w:rPr>
      </w:pPr>
    </w:p>
    <w:p w14:paraId="63C605F2" w14:textId="77777777" w:rsidR="003D5951" w:rsidRDefault="003D5951">
      <w:pPr>
        <w:rPr>
          <w:rFonts w:ascii="Georgia" w:eastAsia="Georgia" w:hAnsi="Georgia" w:cs="Georgia"/>
        </w:rPr>
      </w:pPr>
    </w:p>
    <w:p w14:paraId="3EDF06CE" w14:textId="77777777" w:rsidR="003D595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QUERY LETTER COMPONENTS</w:t>
      </w:r>
    </w:p>
    <w:p w14:paraId="0D14EA46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Genre</w:t>
      </w:r>
    </w:p>
    <w:p w14:paraId="766C464F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Comps</w:t>
      </w:r>
    </w:p>
    <w:p w14:paraId="32D23E75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Word Count</w:t>
      </w:r>
    </w:p>
    <w:p w14:paraId="46B2EEC9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Opening line</w:t>
      </w:r>
    </w:p>
    <w:p w14:paraId="597F7E84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Story question</w:t>
      </w:r>
    </w:p>
    <w:p w14:paraId="0B258491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Character</w:t>
      </w:r>
    </w:p>
    <w:p w14:paraId="395B76C2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Obstacles</w:t>
      </w:r>
    </w:p>
    <w:p w14:paraId="04E7C047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Stakes</w:t>
      </w:r>
    </w:p>
    <w:p w14:paraId="49C8286D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Ticking Clock</w:t>
      </w:r>
    </w:p>
    <w:p w14:paraId="1EC3C620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Climax</w:t>
      </w:r>
    </w:p>
    <w:p w14:paraId="57947C03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Voice</w:t>
      </w:r>
    </w:p>
    <w:p w14:paraId="76665661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Theme</w:t>
      </w:r>
    </w:p>
    <w:p w14:paraId="4F0CB887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Personalize</w:t>
      </w:r>
    </w:p>
    <w:p w14:paraId="36100576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Bio</w:t>
      </w:r>
    </w:p>
    <w:p w14:paraId="1FAE415B" w14:textId="77777777" w:rsidR="003D5951" w:rsidRDefault="00000000">
      <w:pPr>
        <w:numPr>
          <w:ilvl w:val="0"/>
          <w:numId w:val="2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7B0E1074" w14:textId="77777777" w:rsidR="003D5951" w:rsidRDefault="003D5951">
      <w:pPr>
        <w:rPr>
          <w:rFonts w:ascii="Georgia" w:eastAsia="Georgia" w:hAnsi="Georgia" w:cs="Georgia"/>
        </w:rPr>
      </w:pPr>
    </w:p>
    <w:p w14:paraId="659A2E85" w14:textId="77777777" w:rsidR="003D595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AGENTS </w:t>
      </w:r>
    </w:p>
    <w:p w14:paraId="66F7923C" w14:textId="77777777" w:rsidR="003D5951" w:rsidRDefault="00000000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to find</w:t>
      </w:r>
    </w:p>
    <w:p w14:paraId="42B1F38B" w14:textId="77777777" w:rsidR="003D5951" w:rsidRDefault="00000000">
      <w:pPr>
        <w:numPr>
          <w:ilvl w:val="0"/>
          <w:numId w:val="1"/>
        </w:num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to personalize</w:t>
      </w:r>
    </w:p>
    <w:p w14:paraId="3FD8FCFA" w14:textId="77777777" w:rsidR="003D5951" w:rsidRDefault="003D5951">
      <w:pPr>
        <w:rPr>
          <w:rFonts w:ascii="Georgia" w:eastAsia="Georgia" w:hAnsi="Georgia" w:cs="Georgia"/>
        </w:rPr>
      </w:pPr>
    </w:p>
    <w:p w14:paraId="026DE8BA" w14:textId="77777777" w:rsidR="003D595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EXAMPLES OF STRONG QUERIES</w:t>
      </w:r>
    </w:p>
    <w:p w14:paraId="4D85DC3F" w14:textId="77777777" w:rsidR="003D5951" w:rsidRDefault="003D5951">
      <w:pPr>
        <w:rPr>
          <w:rFonts w:ascii="Georgia" w:eastAsia="Georgia" w:hAnsi="Georgia" w:cs="Georgia"/>
        </w:rPr>
      </w:pPr>
    </w:p>
    <w:p w14:paraId="235F2AF7" w14:textId="77777777" w:rsidR="003D595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ANALYSIS OF PRE-CRITIQUED PARTICIPANT QUERIES </w:t>
      </w:r>
    </w:p>
    <w:p w14:paraId="15001A8D" w14:textId="77777777" w:rsidR="003D5951" w:rsidRDefault="003D5951">
      <w:pPr>
        <w:rPr>
          <w:rFonts w:ascii="Georgia" w:eastAsia="Georgia" w:hAnsi="Georgia" w:cs="Georgia"/>
        </w:rPr>
      </w:pPr>
    </w:p>
    <w:p w14:paraId="40075E60" w14:textId="77777777" w:rsidR="003D5951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REAL TIME QUERY FEEDBACK</w:t>
      </w:r>
    </w:p>
    <w:p w14:paraId="75BC69D4" w14:textId="77777777" w:rsidR="003D5951" w:rsidRDefault="003D5951">
      <w:pPr>
        <w:rPr>
          <w:rFonts w:ascii="Georgia" w:eastAsia="Georgia" w:hAnsi="Georgia" w:cs="Georgia"/>
        </w:rPr>
      </w:pPr>
    </w:p>
    <w:p w14:paraId="5834EBDD" w14:textId="77777777" w:rsidR="003D5951" w:rsidRDefault="003D5951">
      <w:pPr>
        <w:rPr>
          <w:rFonts w:ascii="Georgia" w:eastAsia="Georgia" w:hAnsi="Georgia" w:cs="Georgia"/>
        </w:rPr>
      </w:pPr>
    </w:p>
    <w:p w14:paraId="01497540" w14:textId="77777777" w:rsidR="003D5951" w:rsidRDefault="003D5951">
      <w:pPr>
        <w:ind w:left="720"/>
      </w:pPr>
    </w:p>
    <w:sectPr w:rsidR="003D59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938"/>
    <w:multiLevelType w:val="multilevel"/>
    <w:tmpl w:val="38E4F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C87799"/>
    <w:multiLevelType w:val="multilevel"/>
    <w:tmpl w:val="DB04A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685511">
    <w:abstractNumId w:val="0"/>
  </w:num>
  <w:num w:numId="2" w16cid:durableId="180800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1"/>
    <w:rsid w:val="003D5137"/>
    <w:rsid w:val="003D5951"/>
    <w:rsid w:val="006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0E1E"/>
  <w15:docId w15:val="{D8D3754C-26BB-471C-9ECA-71393BE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ryquil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S</cp:lastModifiedBy>
  <cp:revision>2</cp:revision>
  <dcterms:created xsi:type="dcterms:W3CDTF">2022-09-07T20:49:00Z</dcterms:created>
  <dcterms:modified xsi:type="dcterms:W3CDTF">2022-09-07T20:49:00Z</dcterms:modified>
</cp:coreProperties>
</file>